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0" w:sz="0" w:val="none"/>
          <w:bottom w:color="auto" w:space="0" w:sz="0" w:val="none"/>
          <w:between w:color="auto" w:space="0" w:sz="0" w:val="none"/>
        </w:pBdr>
        <w:shd w:fill="ffffff" w:val="clear"/>
        <w:spacing w:after="0" w:before="0" w:line="360" w:lineRule="auto"/>
        <w:jc w:val="center"/>
        <w:rPr>
          <w:color w:val="2d2d2d"/>
          <w:sz w:val="52"/>
          <w:szCs w:val="52"/>
        </w:rPr>
      </w:pPr>
      <w:bookmarkStart w:colFirst="0" w:colLast="0" w:name="_uyoufpjwt1dt" w:id="0"/>
      <w:bookmarkEnd w:id="0"/>
      <w:r w:rsidDel="00000000" w:rsidR="00000000" w:rsidRPr="00000000">
        <w:rPr>
          <w:color w:val="2d2d2d"/>
          <w:sz w:val="52"/>
          <w:szCs w:val="52"/>
          <w:rtl w:val="0"/>
        </w:rPr>
        <w:t xml:space="preserve">Senior Web Engineer Job Description</w:t>
      </w:r>
    </w:p>
    <w:p w:rsidR="00000000" w:rsidDel="00000000" w:rsidP="00000000" w:rsidRDefault="00000000" w:rsidRPr="00000000" w14:paraId="00000002">
      <w:pPr>
        <w:pStyle w:val="Heading2"/>
        <w:keepNext w:val="0"/>
        <w:keepLines w:val="0"/>
        <w:pBdr>
          <w:top w:color="auto" w:space="0" w:sz="0" w:val="none"/>
          <w:bottom w:color="auto" w:space="0" w:sz="0" w:val="none"/>
          <w:between w:color="auto" w:space="0" w:sz="0" w:val="none"/>
        </w:pBdr>
        <w:shd w:fill="ffffff" w:val="clear"/>
        <w:spacing w:after="0" w:before="0" w:line="360" w:lineRule="auto"/>
        <w:rPr>
          <w:rFonts w:ascii="Montserrat" w:cs="Montserrat" w:eastAsia="Montserrat" w:hAnsi="Montserrat"/>
          <w:b w:val="1"/>
          <w:color w:val="2d2d2d"/>
          <w:sz w:val="22"/>
          <w:szCs w:val="22"/>
        </w:rPr>
      </w:pPr>
      <w:bookmarkStart w:colFirst="0" w:colLast="0" w:name="_iovc5s183ilc" w:id="1"/>
      <w:bookmarkEnd w:id="1"/>
      <w:r w:rsidDel="00000000" w:rsidR="00000000" w:rsidRPr="00000000">
        <w:rPr>
          <w:rtl w:val="0"/>
        </w:rPr>
      </w:r>
    </w:p>
    <w:p w:rsidR="00000000" w:rsidDel="00000000" w:rsidP="00000000" w:rsidRDefault="00000000" w:rsidRPr="00000000" w14:paraId="00000003">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Brandography is a growing digital marketing agency that works hard and laughs harder. We believe in lifting up our employees at every opportunity—pushing them to grow and celebrating their wins.</w:t>
      </w:r>
    </w:p>
    <w:p w:rsidR="00000000" w:rsidDel="00000000" w:rsidP="00000000" w:rsidRDefault="00000000" w:rsidRPr="00000000" w14:paraId="00000004">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We want to surround ourselves with the best of the best. If you believe you have what it takes, we are looking for a smart, strategic engineer to join our team.</w:t>
      </w:r>
    </w:p>
    <w:p w:rsidR="00000000" w:rsidDel="00000000" w:rsidP="00000000" w:rsidRDefault="00000000" w:rsidRPr="00000000" w14:paraId="00000005">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In this role, you will be working on various website platforms, creating connection via APIs, being challenged to create solutions for clients that fulfill their dreams. You may be asked to create a simple Wordpress site, or develop an application on AWS that will help a business move forward or offer a new service. We also maintain many sites and applications. You will be responsible for figuring out the hard things. Looking at the code to see where we can extend functionality and solve difficult problems you may have never seen before.</w:t>
      </w:r>
    </w:p>
    <w:p w:rsidR="00000000" w:rsidDel="00000000" w:rsidP="00000000" w:rsidRDefault="00000000" w:rsidRPr="00000000" w14:paraId="00000006">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Above all, you must be solution-oriented, think fast, and see every obstacle as an opportunity.</w:t>
      </w:r>
    </w:p>
    <w:p w:rsidR="00000000" w:rsidDel="00000000" w:rsidP="00000000" w:rsidRDefault="00000000" w:rsidRPr="00000000" w14:paraId="00000007">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We work hard and we work smart. Join the team.</w:t>
      </w:r>
    </w:p>
    <w:p w:rsidR="00000000" w:rsidDel="00000000" w:rsidP="00000000" w:rsidRDefault="00000000" w:rsidRPr="00000000" w14:paraId="00000008">
      <w:pPr>
        <w:spacing w:after="180" w:line="360" w:lineRule="auto"/>
        <w:rPr>
          <w:rFonts w:ascii="Montserrat" w:cs="Montserrat" w:eastAsia="Montserrat" w:hAnsi="Montserrat"/>
          <w:b w:val="1"/>
          <w:color w:val="424242"/>
          <w:highlight w:val="white"/>
        </w:rPr>
      </w:pPr>
      <w:r w:rsidDel="00000000" w:rsidR="00000000" w:rsidRPr="00000000">
        <w:rPr>
          <w:rFonts w:ascii="Montserrat" w:cs="Montserrat" w:eastAsia="Montserrat" w:hAnsi="Montserrat"/>
          <w:b w:val="1"/>
          <w:color w:val="424242"/>
          <w:highlight w:val="white"/>
          <w:rtl w:val="0"/>
        </w:rPr>
        <w:t xml:space="preserve">Qualifications:</w:t>
      </w:r>
    </w:p>
    <w:p w:rsidR="00000000" w:rsidDel="00000000" w:rsidP="00000000" w:rsidRDefault="00000000" w:rsidRPr="00000000" w14:paraId="00000009">
      <w:pPr>
        <w:numPr>
          <w:ilvl w:val="0"/>
          <w:numId w:val="1"/>
        </w:numPr>
        <w:spacing w:after="0" w:afterAutospacing="0" w:befor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Always looking for new and innovative ways to solve challenges</w:t>
      </w:r>
    </w:p>
    <w:p w:rsidR="00000000" w:rsidDel="00000000" w:rsidP="00000000" w:rsidRDefault="00000000" w:rsidRPr="00000000" w14:paraId="0000000A">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Be excited about growth (personal and business growth)</w:t>
      </w:r>
    </w:p>
    <w:p w:rsidR="00000000" w:rsidDel="00000000" w:rsidP="00000000" w:rsidRDefault="00000000" w:rsidRPr="00000000" w14:paraId="0000000B">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Enjoy seeing others be successful; Passion for what we do</w:t>
      </w:r>
    </w:p>
    <w:p w:rsidR="00000000" w:rsidDel="00000000" w:rsidP="00000000" w:rsidRDefault="00000000" w:rsidRPr="00000000" w14:paraId="0000000C">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Love for efficiency and collaboration, with a history of establishing great relationships across teams</w:t>
      </w:r>
    </w:p>
    <w:p w:rsidR="00000000" w:rsidDel="00000000" w:rsidP="00000000" w:rsidRDefault="00000000" w:rsidRPr="00000000" w14:paraId="0000000D">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A commitment and drive for quality, technical excellence and results</w:t>
      </w:r>
    </w:p>
    <w:p w:rsidR="00000000" w:rsidDel="00000000" w:rsidP="00000000" w:rsidRDefault="00000000" w:rsidRPr="00000000" w14:paraId="0000000E">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Confidence and ability to work fast and efficiently</w:t>
      </w:r>
    </w:p>
    <w:p w:rsidR="00000000" w:rsidDel="00000000" w:rsidP="00000000" w:rsidRDefault="00000000" w:rsidRPr="00000000" w14:paraId="0000000F">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Curiosity and passion to constantly learn new things; New technologies change fast, and we need the people who work here to be able to change and learn fast</w:t>
      </w:r>
    </w:p>
    <w:p w:rsidR="00000000" w:rsidDel="00000000" w:rsidP="00000000" w:rsidRDefault="00000000" w:rsidRPr="00000000" w14:paraId="00000010">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Expert in working with APIs and developing smart solutions.</w:t>
      </w:r>
    </w:p>
    <w:p w:rsidR="00000000" w:rsidDel="00000000" w:rsidP="00000000" w:rsidRDefault="00000000" w:rsidRPr="00000000" w14:paraId="00000011">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Experience with modern web technologies and techniques such as HTML5, CSS3, ECMAScript 2016, CSS pre-processors (SASS, Less, Stylus), JavaScript transpilers (TypeScript), and JavaScript build tools (WebPack)</w:t>
      </w:r>
    </w:p>
    <w:p w:rsidR="00000000" w:rsidDel="00000000" w:rsidP="00000000" w:rsidRDefault="00000000" w:rsidRPr="00000000" w14:paraId="00000012">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Experience with modern JavaScript frameworks and libraries such as React, Redux, VueJS, along with the knowledge of when to use them</w:t>
      </w:r>
    </w:p>
    <w:p w:rsidR="00000000" w:rsidDel="00000000" w:rsidP="00000000" w:rsidRDefault="00000000" w:rsidRPr="00000000" w14:paraId="00000013">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Experience with GitHub version control</w:t>
      </w:r>
    </w:p>
    <w:p w:rsidR="00000000" w:rsidDel="00000000" w:rsidP="00000000" w:rsidRDefault="00000000" w:rsidRPr="00000000" w14:paraId="00000014">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A thorough understanding of cross-browser compatibility issues</w:t>
      </w:r>
    </w:p>
    <w:p w:rsidR="00000000" w:rsidDel="00000000" w:rsidP="00000000" w:rsidRDefault="00000000" w:rsidRPr="00000000" w14:paraId="00000015">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A strong understanding of responsive web design techniques</w:t>
      </w:r>
    </w:p>
    <w:p w:rsidR="00000000" w:rsidDel="00000000" w:rsidP="00000000" w:rsidRDefault="00000000" w:rsidRPr="00000000" w14:paraId="00000016">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Server side development NodeJS or Python</w:t>
      </w:r>
    </w:p>
    <w:p w:rsidR="00000000" w:rsidDel="00000000" w:rsidP="00000000" w:rsidRDefault="00000000" w:rsidRPr="00000000" w14:paraId="00000017">
      <w:pPr>
        <w:numPr>
          <w:ilvl w:val="0"/>
          <w:numId w:val="1"/>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DevOps: AWS cloud hosting (EC2 instances), Digitalocean cloud hosting</w:t>
      </w:r>
    </w:p>
    <w:p w:rsidR="00000000" w:rsidDel="00000000" w:rsidP="00000000" w:rsidRDefault="00000000" w:rsidRPr="00000000" w14:paraId="00000018">
      <w:pPr>
        <w:numPr>
          <w:ilvl w:val="0"/>
          <w:numId w:val="1"/>
        </w:numPr>
        <w:spacing w:after="16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Familiar with emerging trends in desktop, web, and mobile app development</w:t>
      </w:r>
    </w:p>
    <w:p w:rsidR="00000000" w:rsidDel="00000000" w:rsidP="00000000" w:rsidRDefault="00000000" w:rsidRPr="00000000" w14:paraId="00000019">
      <w:pPr>
        <w:spacing w:after="180" w:line="360" w:lineRule="auto"/>
        <w:rPr>
          <w:rFonts w:ascii="Montserrat" w:cs="Montserrat" w:eastAsia="Montserrat" w:hAnsi="Montserrat"/>
          <w:b w:val="1"/>
          <w:color w:val="424242"/>
          <w:highlight w:val="white"/>
        </w:rPr>
      </w:pPr>
      <w:r w:rsidDel="00000000" w:rsidR="00000000" w:rsidRPr="00000000">
        <w:rPr>
          <w:rFonts w:ascii="Montserrat" w:cs="Montserrat" w:eastAsia="Montserrat" w:hAnsi="Montserrat"/>
          <w:b w:val="1"/>
          <w:color w:val="424242"/>
          <w:highlight w:val="white"/>
          <w:rtl w:val="0"/>
        </w:rPr>
        <w:t xml:space="preserve">Key Responsibilities:</w:t>
      </w:r>
    </w:p>
    <w:p w:rsidR="00000000" w:rsidDel="00000000" w:rsidP="00000000" w:rsidRDefault="00000000" w:rsidRPr="00000000" w14:paraId="0000001A">
      <w:pPr>
        <w:numPr>
          <w:ilvl w:val="0"/>
          <w:numId w:val="5"/>
        </w:numPr>
        <w:spacing w:after="0" w:afterAutospacing="0" w:befor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Involved in all aspects of the application development lifecycle: Idea, Development, QA, Documentation, Implementation, and Integration</w:t>
      </w:r>
    </w:p>
    <w:p w:rsidR="00000000" w:rsidDel="00000000" w:rsidP="00000000" w:rsidRDefault="00000000" w:rsidRPr="00000000" w14:paraId="0000001B">
      <w:pPr>
        <w:numPr>
          <w:ilvl w:val="0"/>
          <w:numId w:val="5"/>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Adhere to project schedules and effectively report progress to meet deadlines</w:t>
      </w:r>
    </w:p>
    <w:p w:rsidR="00000000" w:rsidDel="00000000" w:rsidP="00000000" w:rsidRDefault="00000000" w:rsidRPr="00000000" w14:paraId="0000001C">
      <w:pPr>
        <w:numPr>
          <w:ilvl w:val="0"/>
          <w:numId w:val="5"/>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Managing and maintaining high traffic websites and applications</w:t>
      </w:r>
    </w:p>
    <w:p w:rsidR="00000000" w:rsidDel="00000000" w:rsidP="00000000" w:rsidRDefault="00000000" w:rsidRPr="00000000" w14:paraId="0000001D">
      <w:pPr>
        <w:numPr>
          <w:ilvl w:val="0"/>
          <w:numId w:val="5"/>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Writing custom code to replace exiting Apps</w:t>
      </w:r>
    </w:p>
    <w:p w:rsidR="00000000" w:rsidDel="00000000" w:rsidP="00000000" w:rsidRDefault="00000000" w:rsidRPr="00000000" w14:paraId="0000001E">
      <w:pPr>
        <w:numPr>
          <w:ilvl w:val="0"/>
          <w:numId w:val="5"/>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Integrating third-party and platform supported apps in the sites</w:t>
      </w:r>
    </w:p>
    <w:p w:rsidR="00000000" w:rsidDel="00000000" w:rsidP="00000000" w:rsidRDefault="00000000" w:rsidRPr="00000000" w14:paraId="0000001F">
      <w:pPr>
        <w:numPr>
          <w:ilvl w:val="0"/>
          <w:numId w:val="5"/>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Site speed optimization</w:t>
      </w:r>
    </w:p>
    <w:p w:rsidR="00000000" w:rsidDel="00000000" w:rsidP="00000000" w:rsidRDefault="00000000" w:rsidRPr="00000000" w14:paraId="00000020">
      <w:pPr>
        <w:numPr>
          <w:ilvl w:val="0"/>
          <w:numId w:val="5"/>
        </w:numPr>
        <w:spacing w:after="16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Producing high quality of work with a strong focus on detail</w:t>
      </w:r>
    </w:p>
    <w:p w:rsidR="00000000" w:rsidDel="00000000" w:rsidP="00000000" w:rsidRDefault="00000000" w:rsidRPr="00000000" w14:paraId="00000021">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This describes you:</w:t>
      </w:r>
    </w:p>
    <w:p w:rsidR="00000000" w:rsidDel="00000000" w:rsidP="00000000" w:rsidRDefault="00000000" w:rsidRPr="00000000" w14:paraId="00000022">
      <w:pPr>
        <w:numPr>
          <w:ilvl w:val="0"/>
          <w:numId w:val="6"/>
        </w:numPr>
        <w:spacing w:after="0" w:afterAutospacing="0" w:before="240" w:lineRule="auto"/>
        <w:ind w:left="720" w:hanging="360"/>
        <w:rPr>
          <w:sz w:val="22"/>
          <w:szCs w:val="22"/>
        </w:rPr>
      </w:pPr>
      <w:r w:rsidDel="00000000" w:rsidR="00000000" w:rsidRPr="00000000">
        <w:rPr>
          <w:rFonts w:ascii="Montserrat" w:cs="Montserrat" w:eastAsia="Montserrat" w:hAnsi="Montserrat"/>
          <w:color w:val="595959"/>
          <w:highlight w:val="white"/>
          <w:rtl w:val="0"/>
        </w:rPr>
        <w:t xml:space="preserve">You execute your job responsibilities with </w:t>
      </w:r>
      <w:r w:rsidDel="00000000" w:rsidR="00000000" w:rsidRPr="00000000">
        <w:rPr>
          <w:rFonts w:ascii="Montserrat" w:cs="Montserrat" w:eastAsia="Montserrat" w:hAnsi="Montserrat"/>
          <w:b w:val="1"/>
          <w:color w:val="595959"/>
          <w:highlight w:val="white"/>
          <w:rtl w:val="0"/>
        </w:rPr>
        <w:t xml:space="preserve">Extreme Ownership</w:t>
      </w:r>
      <w:r w:rsidDel="00000000" w:rsidR="00000000" w:rsidRPr="00000000">
        <w:rPr>
          <w:rFonts w:ascii="Montserrat" w:cs="Montserrat" w:eastAsia="Montserrat" w:hAnsi="Montserrat"/>
          <w:color w:val="595959"/>
          <w:highlight w:val="white"/>
          <w:rtl w:val="0"/>
        </w:rPr>
        <w:t xml:space="preserve">. We provide our customers with exceptional services and treat their business as our own.</w:t>
      </w:r>
    </w:p>
    <w:p w:rsidR="00000000" w:rsidDel="00000000" w:rsidP="00000000" w:rsidRDefault="00000000" w:rsidRPr="00000000" w14:paraId="00000023">
      <w:pPr>
        <w:numPr>
          <w:ilvl w:val="0"/>
          <w:numId w:val="6"/>
        </w:numP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595959"/>
          <w:highlight w:val="white"/>
          <w:rtl w:val="0"/>
        </w:rPr>
        <w:t xml:space="preserve">You are </w:t>
      </w:r>
      <w:r w:rsidDel="00000000" w:rsidR="00000000" w:rsidRPr="00000000">
        <w:rPr>
          <w:rFonts w:ascii="Montserrat" w:cs="Montserrat" w:eastAsia="Montserrat" w:hAnsi="Montserrat"/>
          <w:b w:val="1"/>
          <w:color w:val="595959"/>
          <w:highlight w:val="white"/>
          <w:rtl w:val="0"/>
        </w:rPr>
        <w:t xml:space="preserve">Solution-Oriented</w:t>
      </w:r>
      <w:r w:rsidDel="00000000" w:rsidR="00000000" w:rsidRPr="00000000">
        <w:rPr>
          <w:rFonts w:ascii="Montserrat" w:cs="Montserrat" w:eastAsia="Montserrat" w:hAnsi="Montserrat"/>
          <w:color w:val="595959"/>
          <w:highlight w:val="white"/>
          <w:rtl w:val="0"/>
        </w:rPr>
        <w:t xml:space="preserve">. Our team provides pragmatic solutions to fulfill the needs of the client within constraints.</w:t>
      </w:r>
    </w:p>
    <w:p w:rsidR="00000000" w:rsidDel="00000000" w:rsidP="00000000" w:rsidRDefault="00000000" w:rsidRPr="00000000" w14:paraId="00000024">
      <w:pPr>
        <w:numPr>
          <w:ilvl w:val="0"/>
          <w:numId w:val="6"/>
        </w:numP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595959"/>
          <w:highlight w:val="white"/>
          <w:rtl w:val="0"/>
        </w:rPr>
        <w:t xml:space="preserve">You are </w:t>
      </w:r>
      <w:r w:rsidDel="00000000" w:rsidR="00000000" w:rsidRPr="00000000">
        <w:rPr>
          <w:rFonts w:ascii="Montserrat" w:cs="Montserrat" w:eastAsia="Montserrat" w:hAnsi="Montserrat"/>
          <w:b w:val="1"/>
          <w:color w:val="595959"/>
          <w:highlight w:val="white"/>
          <w:rtl w:val="0"/>
        </w:rPr>
        <w:t xml:space="preserve">Nondramatic</w:t>
      </w:r>
      <w:r w:rsidDel="00000000" w:rsidR="00000000" w:rsidRPr="00000000">
        <w:rPr>
          <w:rFonts w:ascii="Montserrat" w:cs="Montserrat" w:eastAsia="Montserrat" w:hAnsi="Montserrat"/>
          <w:color w:val="595959"/>
          <w:highlight w:val="white"/>
          <w:rtl w:val="0"/>
        </w:rPr>
        <w:t xml:space="preserve">. We highly value direct and constructive feedback, but when it comes to drama, “We just don’t.”</w:t>
      </w:r>
    </w:p>
    <w:p w:rsidR="00000000" w:rsidDel="00000000" w:rsidP="00000000" w:rsidRDefault="00000000" w:rsidRPr="00000000" w14:paraId="00000025">
      <w:pPr>
        <w:numPr>
          <w:ilvl w:val="0"/>
          <w:numId w:val="6"/>
        </w:numPr>
        <w:spacing w:after="0" w:afterAutospacing="0" w:before="0" w:beforeAutospacing="0" w:lineRule="auto"/>
        <w:ind w:left="720" w:hanging="360"/>
        <w:rPr>
          <w:sz w:val="22"/>
          <w:szCs w:val="22"/>
        </w:rPr>
      </w:pPr>
      <w:r w:rsidDel="00000000" w:rsidR="00000000" w:rsidRPr="00000000">
        <w:rPr>
          <w:rFonts w:ascii="Montserrat" w:cs="Montserrat" w:eastAsia="Montserrat" w:hAnsi="Montserrat"/>
          <w:color w:val="595959"/>
          <w:highlight w:val="white"/>
          <w:rtl w:val="0"/>
        </w:rPr>
        <w:t xml:space="preserve">You are </w:t>
      </w:r>
      <w:r w:rsidDel="00000000" w:rsidR="00000000" w:rsidRPr="00000000">
        <w:rPr>
          <w:rFonts w:ascii="Montserrat" w:cs="Montserrat" w:eastAsia="Montserrat" w:hAnsi="Montserrat"/>
          <w:b w:val="1"/>
          <w:color w:val="595959"/>
          <w:highlight w:val="white"/>
          <w:rtl w:val="0"/>
        </w:rPr>
        <w:t xml:space="preserve">Hard Working</w:t>
      </w:r>
      <w:r w:rsidDel="00000000" w:rsidR="00000000" w:rsidRPr="00000000">
        <w:rPr>
          <w:rFonts w:ascii="Montserrat" w:cs="Montserrat" w:eastAsia="Montserrat" w:hAnsi="Montserrat"/>
          <w:color w:val="595959"/>
          <w:highlight w:val="white"/>
          <w:rtl w:val="0"/>
        </w:rPr>
        <w:t xml:space="preserve">. We strive to be the hardest-working member of our client’s team. Our clients will wish all their employees were like you.</w:t>
      </w:r>
    </w:p>
    <w:p w:rsidR="00000000" w:rsidDel="00000000" w:rsidP="00000000" w:rsidRDefault="00000000" w:rsidRPr="00000000" w14:paraId="00000026">
      <w:pPr>
        <w:numPr>
          <w:ilvl w:val="0"/>
          <w:numId w:val="6"/>
        </w:numPr>
        <w:spacing w:after="160" w:before="0" w:beforeAutospacing="0" w:lineRule="auto"/>
        <w:ind w:left="720" w:hanging="360"/>
        <w:rPr>
          <w:sz w:val="22"/>
          <w:szCs w:val="22"/>
        </w:rPr>
      </w:pPr>
      <w:r w:rsidDel="00000000" w:rsidR="00000000" w:rsidRPr="00000000">
        <w:rPr>
          <w:rFonts w:ascii="Montserrat" w:cs="Montserrat" w:eastAsia="Montserrat" w:hAnsi="Montserrat"/>
          <w:color w:val="595959"/>
          <w:highlight w:val="white"/>
          <w:rtl w:val="0"/>
        </w:rPr>
        <w:t xml:space="preserve">You are </w:t>
      </w:r>
      <w:r w:rsidDel="00000000" w:rsidR="00000000" w:rsidRPr="00000000">
        <w:rPr>
          <w:rFonts w:ascii="Montserrat" w:cs="Montserrat" w:eastAsia="Montserrat" w:hAnsi="Montserrat"/>
          <w:b w:val="1"/>
          <w:color w:val="595959"/>
          <w:highlight w:val="white"/>
          <w:rtl w:val="0"/>
        </w:rPr>
        <w:t xml:space="preserve">Forward-Thinking</w:t>
      </w:r>
      <w:r w:rsidDel="00000000" w:rsidR="00000000" w:rsidRPr="00000000">
        <w:rPr>
          <w:rFonts w:ascii="Montserrat" w:cs="Montserrat" w:eastAsia="Montserrat" w:hAnsi="Montserrat"/>
          <w:color w:val="595959"/>
          <w:highlight w:val="white"/>
          <w:rtl w:val="0"/>
        </w:rPr>
        <w:t xml:space="preserve">. You are not surprised by tomorrow and are continually seeking mastery of your discipline.</w:t>
      </w:r>
    </w:p>
    <w:p w:rsidR="00000000" w:rsidDel="00000000" w:rsidP="00000000" w:rsidRDefault="00000000" w:rsidRPr="00000000" w14:paraId="00000027">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b w:val="1"/>
          <w:color w:val="424242"/>
          <w:highlight w:val="white"/>
          <w:rtl w:val="0"/>
        </w:rPr>
        <w:t xml:space="preserve">Job Type:</w:t>
      </w:r>
      <w:r w:rsidDel="00000000" w:rsidR="00000000" w:rsidRPr="00000000">
        <w:rPr>
          <w:rFonts w:ascii="Montserrat" w:cs="Montserrat" w:eastAsia="Montserrat" w:hAnsi="Montserrat"/>
          <w:color w:val="424242"/>
          <w:highlight w:val="white"/>
          <w:rtl w:val="0"/>
        </w:rPr>
        <w:t xml:space="preserve"> Full-Time</w:t>
      </w:r>
    </w:p>
    <w:p w:rsidR="00000000" w:rsidDel="00000000" w:rsidP="00000000" w:rsidRDefault="00000000" w:rsidRPr="00000000" w14:paraId="00000028">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b w:val="1"/>
          <w:color w:val="424242"/>
          <w:highlight w:val="white"/>
          <w:rtl w:val="0"/>
        </w:rPr>
        <w:t xml:space="preserve">Work Location: </w:t>
      </w:r>
      <w:r w:rsidDel="00000000" w:rsidR="00000000" w:rsidRPr="00000000">
        <w:rPr>
          <w:rFonts w:ascii="Montserrat" w:cs="Montserrat" w:eastAsia="Montserrat" w:hAnsi="Montserrat"/>
          <w:color w:val="424242"/>
          <w:highlight w:val="white"/>
          <w:rtl w:val="0"/>
        </w:rPr>
        <w:t xml:space="preserve">Remote</w:t>
      </w:r>
    </w:p>
    <w:p w:rsidR="00000000" w:rsidDel="00000000" w:rsidP="00000000" w:rsidRDefault="00000000" w:rsidRPr="00000000" w14:paraId="00000029">
      <w:pPr>
        <w:spacing w:after="180" w:line="360" w:lineRule="auto"/>
        <w:rPr>
          <w:rFonts w:ascii="Montserrat" w:cs="Montserrat" w:eastAsia="Montserrat" w:hAnsi="Montserrat"/>
          <w:color w:val="424242"/>
          <w:highlight w:val="white"/>
        </w:rPr>
      </w:pPr>
      <w:r w:rsidDel="00000000" w:rsidR="00000000" w:rsidRPr="00000000">
        <w:rPr>
          <w:rtl w:val="0"/>
        </w:rPr>
      </w:r>
    </w:p>
    <w:p w:rsidR="00000000" w:rsidDel="00000000" w:rsidP="00000000" w:rsidRDefault="00000000" w:rsidRPr="00000000" w14:paraId="0000002A">
      <w:pPr>
        <w:spacing w:after="180" w:line="360" w:lineRule="auto"/>
        <w:rPr>
          <w:rFonts w:ascii="Montserrat" w:cs="Montserrat" w:eastAsia="Montserrat" w:hAnsi="Montserrat"/>
          <w:color w:val="424242"/>
          <w:highlight w:val="white"/>
        </w:rPr>
      </w:pPr>
      <w:r w:rsidDel="00000000" w:rsidR="00000000" w:rsidRPr="00000000">
        <w:rPr>
          <w:rtl w:val="0"/>
        </w:rPr>
      </w:r>
    </w:p>
    <w:p w:rsidR="00000000" w:rsidDel="00000000" w:rsidP="00000000" w:rsidRDefault="00000000" w:rsidRPr="00000000" w14:paraId="0000002B">
      <w:pPr>
        <w:spacing w:after="180" w:line="360" w:lineRule="auto"/>
        <w:rPr>
          <w:rFonts w:ascii="Montserrat" w:cs="Montserrat" w:eastAsia="Montserrat" w:hAnsi="Montserrat"/>
          <w:b w:val="1"/>
          <w:color w:val="424242"/>
          <w:highlight w:val="white"/>
        </w:rPr>
      </w:pPr>
      <w:r w:rsidDel="00000000" w:rsidR="00000000" w:rsidRPr="00000000">
        <w:rPr>
          <w:rFonts w:ascii="Montserrat" w:cs="Montserrat" w:eastAsia="Montserrat" w:hAnsi="Montserrat"/>
          <w:b w:val="1"/>
          <w:color w:val="424242"/>
          <w:highlight w:val="white"/>
          <w:rtl w:val="0"/>
        </w:rPr>
        <w:t xml:space="preserve">Why Brandography?</w:t>
      </w:r>
    </w:p>
    <w:p w:rsidR="00000000" w:rsidDel="00000000" w:rsidP="00000000" w:rsidRDefault="00000000" w:rsidRPr="00000000" w14:paraId="0000002C">
      <w:pPr>
        <w:numPr>
          <w:ilvl w:val="0"/>
          <w:numId w:val="3"/>
        </w:numPr>
        <w:spacing w:after="0" w:afterAutospacing="0" w:befor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This is a flexible position — we offer options for work from home, hybrid and in-office (local to Minneapolis/St. Paul)</w:t>
      </w:r>
    </w:p>
    <w:p w:rsidR="00000000" w:rsidDel="00000000" w:rsidP="00000000" w:rsidRDefault="00000000" w:rsidRPr="00000000" w14:paraId="0000002D">
      <w:pPr>
        <w:numPr>
          <w:ilvl w:val="0"/>
          <w:numId w:val="3"/>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We’re a growing company working with a wide variety of clients across industries and business types.</w:t>
      </w:r>
    </w:p>
    <w:p w:rsidR="00000000" w:rsidDel="00000000" w:rsidP="00000000" w:rsidRDefault="00000000" w:rsidRPr="00000000" w14:paraId="0000002E">
      <w:pPr>
        <w:numPr>
          <w:ilvl w:val="0"/>
          <w:numId w:val="3"/>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We are an EOS Traction company that is committed to refining, iterating and pushing to achieve growth for our business, our clients and our employees.</w:t>
      </w:r>
    </w:p>
    <w:p w:rsidR="00000000" w:rsidDel="00000000" w:rsidP="00000000" w:rsidRDefault="00000000" w:rsidRPr="00000000" w14:paraId="0000002F">
      <w:pPr>
        <w:numPr>
          <w:ilvl w:val="0"/>
          <w:numId w:val="3"/>
        </w:numPr>
        <w:spacing w:after="16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Our company culture is fun and flexible to the individuals that make up our team.</w:t>
      </w:r>
    </w:p>
    <w:p w:rsidR="00000000" w:rsidDel="00000000" w:rsidP="00000000" w:rsidRDefault="00000000" w:rsidRPr="00000000" w14:paraId="00000030">
      <w:pPr>
        <w:spacing w:after="180" w:line="360" w:lineRule="auto"/>
        <w:rPr>
          <w:rFonts w:ascii="Montserrat" w:cs="Montserrat" w:eastAsia="Montserrat" w:hAnsi="Montserrat"/>
          <w:b w:val="1"/>
          <w:color w:val="424242"/>
          <w:highlight w:val="white"/>
        </w:rPr>
      </w:pPr>
      <w:r w:rsidDel="00000000" w:rsidR="00000000" w:rsidRPr="00000000">
        <w:rPr>
          <w:rFonts w:ascii="Montserrat" w:cs="Montserrat" w:eastAsia="Montserrat" w:hAnsi="Montserrat"/>
          <w:b w:val="1"/>
          <w:color w:val="424242"/>
          <w:highlight w:val="white"/>
          <w:rtl w:val="0"/>
        </w:rPr>
        <w:t xml:space="preserve">Benefits:</w:t>
      </w:r>
    </w:p>
    <w:p w:rsidR="00000000" w:rsidDel="00000000" w:rsidP="00000000" w:rsidRDefault="00000000" w:rsidRPr="00000000" w14:paraId="00000031">
      <w:pPr>
        <w:numPr>
          <w:ilvl w:val="0"/>
          <w:numId w:val="7"/>
        </w:numPr>
        <w:spacing w:after="0" w:afterAutospacing="0" w:befor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401(k) &amp; 401(k) matching</w:t>
      </w:r>
    </w:p>
    <w:p w:rsidR="00000000" w:rsidDel="00000000" w:rsidP="00000000" w:rsidRDefault="00000000" w:rsidRPr="00000000" w14:paraId="00000032">
      <w:pPr>
        <w:numPr>
          <w:ilvl w:val="0"/>
          <w:numId w:val="7"/>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Health insurance</w:t>
      </w:r>
    </w:p>
    <w:p w:rsidR="00000000" w:rsidDel="00000000" w:rsidP="00000000" w:rsidRDefault="00000000" w:rsidRPr="00000000" w14:paraId="00000033">
      <w:pPr>
        <w:numPr>
          <w:ilvl w:val="0"/>
          <w:numId w:val="7"/>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Paid time off</w:t>
      </w:r>
    </w:p>
    <w:p w:rsidR="00000000" w:rsidDel="00000000" w:rsidP="00000000" w:rsidRDefault="00000000" w:rsidRPr="00000000" w14:paraId="00000034">
      <w:pPr>
        <w:numPr>
          <w:ilvl w:val="0"/>
          <w:numId w:val="7"/>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Flexible Work</w:t>
      </w:r>
    </w:p>
    <w:p w:rsidR="00000000" w:rsidDel="00000000" w:rsidP="00000000" w:rsidRDefault="00000000" w:rsidRPr="00000000" w14:paraId="00000035">
      <w:pPr>
        <w:numPr>
          <w:ilvl w:val="0"/>
          <w:numId w:val="7"/>
        </w:numPr>
        <w:spacing w:after="0" w:afterAutospacing="0" w:before="0" w:beforeAutospacing="0" w:lineRule="auto"/>
        <w:ind w:left="720" w:hanging="360"/>
        <w:rPr>
          <w:rFonts w:ascii="Montserrat" w:cs="Montserrat" w:eastAsia="Montserrat" w:hAnsi="Montserrat"/>
          <w:color w:val="595959"/>
          <w:highlight w:val="white"/>
          <w:u w:val="none"/>
        </w:rPr>
      </w:pPr>
      <w:r w:rsidDel="00000000" w:rsidR="00000000" w:rsidRPr="00000000">
        <w:rPr>
          <w:rFonts w:ascii="Montserrat" w:cs="Montserrat" w:eastAsia="Montserrat" w:hAnsi="Montserrat"/>
          <w:color w:val="595959"/>
          <w:highlight w:val="white"/>
          <w:rtl w:val="0"/>
        </w:rPr>
        <w:t xml:space="preserve">Referral Program</w:t>
      </w:r>
    </w:p>
    <w:p w:rsidR="00000000" w:rsidDel="00000000" w:rsidP="00000000" w:rsidRDefault="00000000" w:rsidRPr="00000000" w14:paraId="00000036">
      <w:pPr>
        <w:numPr>
          <w:ilvl w:val="0"/>
          <w:numId w:val="7"/>
        </w:numPr>
        <w:spacing w:after="16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Scheduled 1-1 with your direct manager, president and CEO</w:t>
      </w:r>
    </w:p>
    <w:p w:rsidR="00000000" w:rsidDel="00000000" w:rsidP="00000000" w:rsidRDefault="00000000" w:rsidRPr="00000000" w14:paraId="00000037">
      <w:pPr>
        <w:spacing w:after="180" w:line="360" w:lineRule="auto"/>
        <w:rPr>
          <w:rFonts w:ascii="Montserrat" w:cs="Montserrat" w:eastAsia="Montserrat" w:hAnsi="Montserrat"/>
          <w:b w:val="1"/>
          <w:color w:val="424242"/>
          <w:highlight w:val="white"/>
        </w:rPr>
      </w:pPr>
      <w:r w:rsidDel="00000000" w:rsidR="00000000" w:rsidRPr="00000000">
        <w:rPr>
          <w:rFonts w:ascii="Montserrat" w:cs="Montserrat" w:eastAsia="Montserrat" w:hAnsi="Montserrat"/>
          <w:b w:val="1"/>
          <w:color w:val="424242"/>
          <w:highlight w:val="white"/>
          <w:rtl w:val="0"/>
        </w:rPr>
        <w:t xml:space="preserve">Schedule:</w:t>
      </w:r>
    </w:p>
    <w:p w:rsidR="00000000" w:rsidDel="00000000" w:rsidP="00000000" w:rsidRDefault="00000000" w:rsidRPr="00000000" w14:paraId="00000038">
      <w:pPr>
        <w:numPr>
          <w:ilvl w:val="0"/>
          <w:numId w:val="4"/>
        </w:numPr>
        <w:spacing w:after="0" w:afterAutospacing="0" w:befor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Monday to Friday, core business hours</w:t>
      </w:r>
    </w:p>
    <w:p w:rsidR="00000000" w:rsidDel="00000000" w:rsidP="00000000" w:rsidRDefault="00000000" w:rsidRPr="00000000" w14:paraId="00000039">
      <w:pPr>
        <w:numPr>
          <w:ilvl w:val="0"/>
          <w:numId w:val="4"/>
        </w:numPr>
        <w:spacing w:after="0" w:afterAutospacing="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32 billable hours per week is expected</w:t>
      </w:r>
    </w:p>
    <w:p w:rsidR="00000000" w:rsidDel="00000000" w:rsidP="00000000" w:rsidRDefault="00000000" w:rsidRPr="00000000" w14:paraId="0000003A">
      <w:pPr>
        <w:numPr>
          <w:ilvl w:val="0"/>
          <w:numId w:val="4"/>
        </w:numPr>
        <w:spacing w:after="16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We place value on helping you integrate work and life</w:t>
      </w:r>
    </w:p>
    <w:p w:rsidR="00000000" w:rsidDel="00000000" w:rsidP="00000000" w:rsidRDefault="00000000" w:rsidRPr="00000000" w14:paraId="0000003B">
      <w:pPr>
        <w:spacing w:after="180" w:line="360" w:lineRule="auto"/>
        <w:rPr>
          <w:rFonts w:ascii="Montserrat" w:cs="Montserrat" w:eastAsia="Montserrat" w:hAnsi="Montserrat"/>
          <w:color w:val="424242"/>
          <w:highlight w:val="white"/>
        </w:rPr>
      </w:pPr>
      <w:r w:rsidDel="00000000" w:rsidR="00000000" w:rsidRPr="00000000">
        <w:rPr>
          <w:rtl w:val="0"/>
        </w:rPr>
      </w:r>
    </w:p>
    <w:p w:rsidR="00000000" w:rsidDel="00000000" w:rsidP="00000000" w:rsidRDefault="00000000" w:rsidRPr="00000000" w14:paraId="0000003C">
      <w:pPr>
        <w:spacing w:after="180" w:line="360" w:lineRule="auto"/>
        <w:rPr>
          <w:rFonts w:ascii="Montserrat" w:cs="Montserrat" w:eastAsia="Montserrat" w:hAnsi="Montserrat"/>
          <w:color w:val="424242"/>
          <w:highlight w:val="white"/>
        </w:rPr>
      </w:pPr>
      <w:r w:rsidDel="00000000" w:rsidR="00000000" w:rsidRPr="00000000">
        <w:rPr>
          <w:rFonts w:ascii="Montserrat" w:cs="Montserrat" w:eastAsia="Montserrat" w:hAnsi="Montserrat"/>
          <w:color w:val="424242"/>
          <w:highlight w:val="white"/>
          <w:rtl w:val="0"/>
        </w:rPr>
        <w:t xml:space="preserve">Experience:</w:t>
      </w:r>
    </w:p>
    <w:p w:rsidR="00000000" w:rsidDel="00000000" w:rsidP="00000000" w:rsidRDefault="00000000" w:rsidRPr="00000000" w14:paraId="0000003D">
      <w:pPr>
        <w:numPr>
          <w:ilvl w:val="0"/>
          <w:numId w:val="2"/>
        </w:numPr>
        <w:spacing w:after="0" w:afterAutospacing="0" w:before="24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Web development: 10 years (Preferred)</w:t>
      </w:r>
    </w:p>
    <w:p w:rsidR="00000000" w:rsidDel="00000000" w:rsidP="00000000" w:rsidRDefault="00000000" w:rsidRPr="00000000" w14:paraId="0000003E">
      <w:pPr>
        <w:numPr>
          <w:ilvl w:val="0"/>
          <w:numId w:val="2"/>
        </w:numPr>
        <w:spacing w:after="160" w:before="0" w:beforeAutospacing="0" w:lineRule="auto"/>
        <w:ind w:left="720" w:hanging="360"/>
        <w:rPr>
          <w:rFonts w:ascii="Montserrat" w:cs="Montserrat" w:eastAsia="Montserrat" w:hAnsi="Montserrat"/>
          <w:sz w:val="22"/>
          <w:szCs w:val="22"/>
        </w:rPr>
      </w:pPr>
      <w:r w:rsidDel="00000000" w:rsidR="00000000" w:rsidRPr="00000000">
        <w:rPr>
          <w:rFonts w:ascii="Montserrat" w:cs="Montserrat" w:eastAsia="Montserrat" w:hAnsi="Montserrat"/>
          <w:color w:val="595959"/>
          <w:highlight w:val="white"/>
          <w:rtl w:val="0"/>
        </w:rPr>
        <w:t xml:space="preserve">API: 10 years (Preferred)</w:t>
      </w:r>
    </w:p>
    <w:p w:rsidR="00000000" w:rsidDel="00000000" w:rsidP="00000000" w:rsidRDefault="00000000" w:rsidRPr="00000000" w14:paraId="0000003F">
      <w:pPr>
        <w:spacing w:after="180" w:line="360" w:lineRule="auto"/>
        <w:rPr>
          <w:rFonts w:ascii="Montserrat" w:cs="Montserrat" w:eastAsia="Montserrat" w:hAnsi="Montserrat"/>
          <w:color w:val="424242"/>
          <w:highlight w:val="white"/>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95959"/>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